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FE20C" w14:textId="77777777" w:rsidR="00B77344" w:rsidRDefault="00000000">
      <w:pPr>
        <w:ind w:left="720" w:hanging="720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INFORMAČNÝ </w:t>
      </w:r>
      <w:r>
        <w:rPr>
          <w:rFonts w:ascii="Calibri" w:hAnsi="Calibri"/>
          <w:b/>
          <w:bCs/>
          <w:lang w:val="en-US"/>
        </w:rPr>
        <w:t>LIST PREDMETU</w:t>
      </w:r>
    </w:p>
    <w:p w14:paraId="720FA54C" w14:textId="77777777" w:rsidR="00B77344" w:rsidRDefault="00B77344">
      <w:pPr>
        <w:ind w:left="720"/>
        <w:jc w:val="center"/>
        <w:rPr>
          <w:rFonts w:ascii="Calibri" w:eastAsia="Calibri" w:hAnsi="Calibri" w:cs="Calibri"/>
        </w:rPr>
      </w:pPr>
    </w:p>
    <w:tbl>
      <w:tblPr>
        <w:tblStyle w:val="TableNormal"/>
        <w:tblW w:w="932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110"/>
        <w:gridCol w:w="5212"/>
      </w:tblGrid>
      <w:tr w:rsidR="00B77344" w:rsidRPr="006142A7" w14:paraId="45669D3E" w14:textId="77777777">
        <w:trPr>
          <w:trHeight w:val="2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544A0" w14:textId="77777777" w:rsidR="00B77344" w:rsidRPr="006142A7" w:rsidRDefault="00000000">
            <w:pPr>
              <w:rPr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Vysoká škola:</w:t>
            </w:r>
            <w:r w:rsidRPr="006142A7">
              <w:rPr>
                <w:rFonts w:ascii="Calibri" w:hAnsi="Calibri"/>
                <w:lang w:val="sk-SK"/>
              </w:rPr>
              <w:t xml:space="preserve"> </w:t>
            </w:r>
            <w:r w:rsidRPr="006142A7">
              <w:rPr>
                <w:rFonts w:ascii="Calibri" w:hAnsi="Calibri"/>
                <w:i/>
                <w:iCs/>
                <w:lang w:val="sk-SK"/>
              </w:rPr>
              <w:t>Prešovská univerzita v Prešove</w:t>
            </w:r>
          </w:p>
        </w:tc>
      </w:tr>
      <w:tr w:rsidR="00B77344" w:rsidRPr="006142A7" w14:paraId="201D21C2" w14:textId="77777777">
        <w:trPr>
          <w:trHeight w:val="2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B3BAD" w14:textId="77777777" w:rsidR="00B77344" w:rsidRPr="006142A7" w:rsidRDefault="00000000">
            <w:pPr>
              <w:rPr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Fakulta/pracovisko:</w:t>
            </w:r>
            <w:r w:rsidRPr="006142A7">
              <w:rPr>
                <w:rFonts w:ascii="Calibri" w:hAnsi="Calibri"/>
                <w:lang w:val="sk-SK"/>
              </w:rPr>
              <w:t xml:space="preserve"> </w:t>
            </w:r>
            <w:r w:rsidRPr="006142A7">
              <w:rPr>
                <w:rFonts w:ascii="Calibri" w:hAnsi="Calibri"/>
                <w:i/>
                <w:iCs/>
                <w:lang w:val="sk-SK"/>
              </w:rPr>
              <w:t>Fakulta športu</w:t>
            </w:r>
          </w:p>
        </w:tc>
      </w:tr>
      <w:tr w:rsidR="00B77344" w:rsidRPr="006142A7" w14:paraId="5B75721A" w14:textId="77777777">
        <w:trPr>
          <w:trHeight w:val="567"/>
          <w:jc w:val="center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4D503" w14:textId="1D4317EE" w:rsidR="00B77344" w:rsidRPr="006142A7" w:rsidRDefault="00000000">
            <w:pPr>
              <w:jc w:val="both"/>
              <w:rPr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Kód predmetu:</w:t>
            </w:r>
            <w:r w:rsidRPr="006142A7">
              <w:rPr>
                <w:rFonts w:ascii="Calibri" w:hAnsi="Calibri"/>
                <w:lang w:val="sk-SK"/>
              </w:rPr>
              <w:t xml:space="preserve"> 8KES/ABZKA1m/2</w:t>
            </w:r>
            <w:r w:rsidR="00D23B8A">
              <w:rPr>
                <w:rFonts w:ascii="Calibri" w:hAnsi="Calibri"/>
                <w:lang w:val="sk-SK"/>
              </w:rPr>
              <w:t>6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C9D26" w14:textId="77777777" w:rsidR="00B77344" w:rsidRPr="006142A7" w:rsidRDefault="00000000">
            <w:pPr>
              <w:jc w:val="both"/>
              <w:rPr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 xml:space="preserve">Názov predmetu: </w:t>
            </w:r>
            <w:r w:rsidRPr="006142A7">
              <w:rPr>
                <w:rFonts w:ascii="Calibri" w:hAnsi="Calibri"/>
                <w:lang w:val="sk-SK"/>
              </w:rPr>
              <w:t>Športová špecializácia – karate 1m</w:t>
            </w:r>
          </w:p>
        </w:tc>
      </w:tr>
      <w:tr w:rsidR="00B77344" w:rsidRPr="006142A7" w14:paraId="099D3760" w14:textId="77777777">
        <w:trPr>
          <w:trHeight w:val="8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72B3C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Druh, rozsah a metóda vzdelávacích činností:</w:t>
            </w:r>
            <w:r w:rsidRPr="006142A7">
              <w:rPr>
                <w:rFonts w:ascii="Calibri" w:hAnsi="Calibri"/>
                <w:lang w:val="sk-SK"/>
              </w:rPr>
              <w:t xml:space="preserve"> </w:t>
            </w:r>
          </w:p>
          <w:p w14:paraId="7F3263D3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 xml:space="preserve">0 hodín prednáška/1 hodina seminár za týždeň </w:t>
            </w:r>
          </w:p>
          <w:p w14:paraId="4B2C9D59" w14:textId="77777777" w:rsidR="00B77344" w:rsidRPr="006142A7" w:rsidRDefault="00000000">
            <w:pPr>
              <w:jc w:val="both"/>
              <w:rPr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>Metóda: kombinovaná</w:t>
            </w:r>
          </w:p>
        </w:tc>
      </w:tr>
      <w:tr w:rsidR="00B77344" w:rsidRPr="006142A7" w14:paraId="22B5FF0C" w14:textId="77777777">
        <w:trPr>
          <w:trHeight w:val="360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221C2" w14:textId="77777777" w:rsidR="00B77344" w:rsidRPr="006142A7" w:rsidRDefault="00000000">
            <w:pPr>
              <w:jc w:val="both"/>
              <w:rPr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 xml:space="preserve">Počet kreditov: </w:t>
            </w:r>
            <w:r w:rsidRPr="006142A7">
              <w:rPr>
                <w:rFonts w:ascii="Calibri" w:hAnsi="Calibri"/>
                <w:lang w:val="sk-SK"/>
              </w:rPr>
              <w:t>2</w:t>
            </w:r>
          </w:p>
        </w:tc>
      </w:tr>
      <w:tr w:rsidR="00B77344" w:rsidRPr="006142A7" w14:paraId="781F5EA2" w14:textId="77777777">
        <w:trPr>
          <w:trHeight w:val="31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634AB" w14:textId="77777777" w:rsidR="00B77344" w:rsidRPr="006142A7" w:rsidRDefault="00000000">
            <w:pPr>
              <w:jc w:val="both"/>
              <w:rPr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Odporúčaný semester štúdia:</w:t>
            </w:r>
            <w:r w:rsidRPr="006142A7">
              <w:rPr>
                <w:rFonts w:ascii="Calibri" w:hAnsi="Calibri"/>
                <w:lang w:val="sk-SK"/>
              </w:rPr>
              <w:t xml:space="preserve"> 1.</w:t>
            </w:r>
          </w:p>
        </w:tc>
      </w:tr>
      <w:tr w:rsidR="00B77344" w:rsidRPr="006142A7" w14:paraId="17D7AA1E" w14:textId="77777777">
        <w:trPr>
          <w:trHeight w:val="344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E56E0" w14:textId="77777777" w:rsidR="00B77344" w:rsidRPr="006142A7" w:rsidRDefault="00000000">
            <w:pPr>
              <w:jc w:val="both"/>
              <w:rPr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 xml:space="preserve">Stupeň vysokoškolského štúdia: </w:t>
            </w:r>
            <w:r w:rsidRPr="006142A7">
              <w:rPr>
                <w:rFonts w:ascii="Calibri" w:hAnsi="Calibri"/>
                <w:lang w:val="sk-SK"/>
              </w:rPr>
              <w:t>2.</w:t>
            </w:r>
          </w:p>
        </w:tc>
      </w:tr>
      <w:tr w:rsidR="00B77344" w:rsidRPr="006142A7" w14:paraId="446BFABF" w14:textId="77777777">
        <w:trPr>
          <w:trHeight w:val="394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5F31A" w14:textId="77777777" w:rsidR="00B77344" w:rsidRPr="006142A7" w:rsidRDefault="00000000">
            <w:pPr>
              <w:jc w:val="both"/>
              <w:rPr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Podmieňujúce predmety:</w:t>
            </w:r>
            <w:r w:rsidRPr="006142A7">
              <w:rPr>
                <w:rFonts w:ascii="Calibri" w:hAnsi="Calibri"/>
                <w:lang w:val="sk-SK"/>
              </w:rPr>
              <w:t xml:space="preserve"> -</w:t>
            </w:r>
          </w:p>
        </w:tc>
      </w:tr>
      <w:tr w:rsidR="00B77344" w:rsidRPr="006142A7" w14:paraId="3F8E8EB3" w14:textId="77777777">
        <w:trPr>
          <w:trHeight w:val="65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F441B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i/>
                <w:iCs/>
                <w:color w:val="808080"/>
                <w:u w:color="808080"/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Podmienky na absolvovanie predmetu:</w:t>
            </w:r>
            <w:r w:rsidRPr="006142A7">
              <w:rPr>
                <w:rFonts w:ascii="Calibri" w:hAnsi="Calibri"/>
                <w:lang w:val="sk-SK"/>
              </w:rPr>
              <w:t xml:space="preserve"> </w:t>
            </w:r>
          </w:p>
          <w:p w14:paraId="1664AE08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 xml:space="preserve">Predmet je ukončený priebežným hodnotením. </w:t>
            </w:r>
          </w:p>
          <w:p w14:paraId="2F7523E0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3BEE2057" w14:textId="77777777" w:rsidR="00B77344" w:rsidRPr="006142A7" w:rsidRDefault="0000000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 xml:space="preserve">aktívna účasť na seminároch </w:t>
            </w:r>
          </w:p>
          <w:p w14:paraId="395B8CE3" w14:textId="77777777" w:rsidR="00B77344" w:rsidRPr="006142A7" w:rsidRDefault="0000000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6142A7">
              <w:rPr>
                <w:rFonts w:ascii="Calibri" w:hAnsi="Calibri"/>
              </w:rPr>
              <w:t>odovzdanie seminárnej práce na tému </w:t>
            </w:r>
            <w:r w:rsidRPr="006142A7">
              <w:rPr>
                <w:rFonts w:ascii="Calibri" w:hAnsi="Calibri"/>
                <w:i/>
                <w:iCs/>
              </w:rPr>
              <w:t>Štruktúra Slovenského zväzu karate</w:t>
            </w:r>
            <w:r w:rsidRPr="006142A7">
              <w:rPr>
                <w:rFonts w:ascii="Calibri" w:hAnsi="Calibri"/>
              </w:rPr>
              <w:t xml:space="preserve"> (do konca výučbovej časti semestra- 13 týždeň) .</w:t>
            </w:r>
          </w:p>
          <w:p w14:paraId="0838ADCB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color w:val="EE0000"/>
                <w:u w:color="EE0000"/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 xml:space="preserve">Za seminárnu prácu musí študent získať hodnotenie minimálne na úrovni minimálne 50%. </w:t>
            </w:r>
          </w:p>
          <w:p w14:paraId="0170099C" w14:textId="77777777" w:rsidR="00B77344" w:rsidRPr="006142A7" w:rsidRDefault="00000000">
            <w:pPr>
              <w:pStyle w:val="Normlnywebov"/>
              <w:spacing w:before="0" w:after="0"/>
              <w:jc w:val="both"/>
              <w:rPr>
                <w:rFonts w:ascii="Calibri" w:eastAsia="Calibri" w:hAnsi="Calibri" w:cs="Calibri"/>
              </w:rPr>
            </w:pPr>
            <w:r w:rsidRPr="006142A7">
              <w:rPr>
                <w:rFonts w:ascii="Calibri" w:hAnsi="Calibri"/>
              </w:rPr>
              <w:t xml:space="preserve">V zmysle aktuálne platného Študijného poriadku PU v Prešove: </w:t>
            </w:r>
          </w:p>
          <w:p w14:paraId="422D5660" w14:textId="77777777" w:rsidR="00B77344" w:rsidRPr="006142A7" w:rsidRDefault="00000000">
            <w:pPr>
              <w:pStyle w:val="Normlnywebov"/>
              <w:numPr>
                <w:ilvl w:val="0"/>
                <w:numId w:val="2"/>
              </w:numPr>
              <w:spacing w:before="0" w:after="0"/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60577D43" w14:textId="77777777" w:rsidR="00B77344" w:rsidRPr="006142A7" w:rsidRDefault="00000000">
            <w:pPr>
              <w:pStyle w:val="Normlnywebov"/>
              <w:numPr>
                <w:ilvl w:val="0"/>
                <w:numId w:val="3"/>
              </w:numPr>
              <w:spacing w:before="0" w:after="0"/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 xml:space="preserve">v skúškovom období semestra má študent nárok na vykonanie jedného opravného termínu, </w:t>
            </w:r>
          </w:p>
          <w:p w14:paraId="176D5739" w14:textId="77777777" w:rsidR="00B77344" w:rsidRPr="006142A7" w:rsidRDefault="00000000">
            <w:pPr>
              <w:pStyle w:val="Normlnywebov"/>
              <w:numPr>
                <w:ilvl w:val="0"/>
                <w:numId w:val="3"/>
              </w:numPr>
              <w:spacing w:before="0" w:after="0"/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58B7DE0D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>Študent získa kredity za predmet s hodnotením A – E.</w:t>
            </w:r>
          </w:p>
          <w:p w14:paraId="20CE8958" w14:textId="77777777" w:rsidR="00B77344" w:rsidRPr="006142A7" w:rsidRDefault="00B77344">
            <w:pPr>
              <w:pStyle w:val="Normlnywebov"/>
              <w:spacing w:before="0" w:after="0"/>
              <w:jc w:val="both"/>
              <w:rPr>
                <w:rFonts w:ascii="Calibri" w:eastAsia="Calibri" w:hAnsi="Calibri" w:cs="Calibri"/>
              </w:rPr>
            </w:pPr>
          </w:p>
          <w:p w14:paraId="2E77A8AC" w14:textId="77777777" w:rsidR="00B77344" w:rsidRPr="006142A7" w:rsidRDefault="00000000">
            <w:pPr>
              <w:pStyle w:val="Normlnywebov"/>
              <w:spacing w:before="0" w:after="0"/>
              <w:jc w:val="both"/>
            </w:pPr>
            <w:r w:rsidRPr="006142A7">
              <w:rPr>
                <w:rFonts w:ascii="Calibri" w:hAnsi="Calibri"/>
              </w:rPr>
              <w:t xml:space="preserve"> </w:t>
            </w:r>
          </w:p>
        </w:tc>
      </w:tr>
      <w:tr w:rsidR="00B77344" w:rsidRPr="006142A7" w14:paraId="4D52BD44" w14:textId="77777777">
        <w:trPr>
          <w:trHeight w:val="65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5360D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lastRenderedPageBreak/>
              <w:t>Výsledky vzdelávania:</w:t>
            </w:r>
            <w:r w:rsidRPr="006142A7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71F7866F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>Úspešným absolvovaním predmetu študent nadobudne:</w:t>
            </w:r>
            <w:r w:rsidRPr="006142A7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3FED37E0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 xml:space="preserve">Vedomosti: </w:t>
            </w:r>
          </w:p>
          <w:p w14:paraId="0A85676B" w14:textId="77777777" w:rsidR="00B77344" w:rsidRPr="006142A7" w:rsidRDefault="0000000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6142A7">
              <w:rPr>
                <w:rFonts w:ascii="Calibri" w:hAnsi="Calibri"/>
              </w:rPr>
              <w:t>pozná aktuálne trendy vo vývoji karate a perspektívy vedeckého výskumu v športe,</w:t>
            </w:r>
          </w:p>
          <w:p w14:paraId="3ADD1B95" w14:textId="77777777" w:rsidR="00B77344" w:rsidRPr="006142A7" w:rsidRDefault="0000000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6142A7">
              <w:rPr>
                <w:rFonts w:ascii="Calibri" w:hAnsi="Calibri"/>
              </w:rPr>
              <w:t>ovláda pravidlá a technicko-taktické požiadavky jednotlivých súťažných disciplín karate a zásady hodnotenia výkonu,</w:t>
            </w:r>
          </w:p>
          <w:p w14:paraId="4F78074F" w14:textId="77777777" w:rsidR="00B77344" w:rsidRPr="006142A7" w:rsidRDefault="0000000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6142A7">
              <w:rPr>
                <w:rFonts w:ascii="Calibri" w:hAnsi="Calibri"/>
              </w:rPr>
              <w:t>chápe kondičné nároky karatistu vrátane funkčnej a metabolickej charakteristiky výkonu, energetického krytia a fyziologických odpovedí počas zápasu.</w:t>
            </w:r>
          </w:p>
          <w:p w14:paraId="4ABD35EB" w14:textId="77777777" w:rsidR="00B77344" w:rsidRPr="006142A7" w:rsidRDefault="00000000">
            <w:pPr>
              <w:ind w:left="31"/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 xml:space="preserve">Zručnosti: </w:t>
            </w:r>
          </w:p>
          <w:p w14:paraId="57CA5881" w14:textId="77777777" w:rsidR="00B77344" w:rsidRPr="006142A7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6142A7">
              <w:rPr>
                <w:rFonts w:ascii="Calibri" w:hAnsi="Calibri"/>
              </w:rPr>
              <w:t>vie analyzovať a hodnotiť silové, rýchlostné, vytrvalostné a pohybové schopnosti v štruktúre športového výkonu karatistu,</w:t>
            </w:r>
          </w:p>
          <w:p w14:paraId="08B2286E" w14:textId="77777777" w:rsidR="00B77344" w:rsidRPr="006142A7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6142A7">
              <w:rPr>
                <w:rFonts w:ascii="Calibri" w:hAnsi="Calibri"/>
              </w:rPr>
              <w:t>dokáže identifikovať a rozobrať technicko-taktické pohybové stereotypy na základe vlastného záznamu cvičeného zápasu,</w:t>
            </w:r>
          </w:p>
          <w:p w14:paraId="35C5B617" w14:textId="77777777" w:rsidR="00B77344" w:rsidRPr="006142A7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6142A7">
              <w:rPr>
                <w:rFonts w:ascii="Calibri" w:hAnsi="Calibri"/>
              </w:rPr>
              <w:t>vie uplatniť zásady prvej pomoci pri úrazoch v tréningu a zápase a aplikovať teoretické poznatky pri práci s mládežou.</w:t>
            </w:r>
          </w:p>
          <w:p w14:paraId="7CE757AF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Kompetentnosti:</w:t>
            </w:r>
          </w:p>
          <w:p w14:paraId="521BD1C7" w14:textId="77777777" w:rsidR="00B77344" w:rsidRPr="006142A7" w:rsidRDefault="000000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6142A7">
              <w:rPr>
                <w:rFonts w:ascii="Calibri" w:hAnsi="Calibri"/>
              </w:rPr>
              <w:t>je schopný samostatne realizovať  rozbor pohybových stereotypov karatistu,</w:t>
            </w:r>
          </w:p>
          <w:p w14:paraId="104BAD37" w14:textId="77777777" w:rsidR="00B77344" w:rsidRPr="006142A7" w:rsidRDefault="000000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6142A7">
              <w:rPr>
                <w:rFonts w:ascii="Calibri" w:hAnsi="Calibri"/>
              </w:rPr>
              <w:t>vie aplikovať získané poznatky pri plánovaní a vedení tréningového procesu s dôrazom na bezpečnosť a prevenciu zranení,</w:t>
            </w:r>
          </w:p>
          <w:p w14:paraId="4240DC5D" w14:textId="77777777" w:rsidR="00B77344" w:rsidRPr="006142A7" w:rsidRDefault="000000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6142A7">
              <w:rPr>
                <w:rFonts w:ascii="Calibri" w:hAnsi="Calibri"/>
              </w:rPr>
              <w:t>disponuje schopnosťou kriticky hodnotiť výkon v karate, prezentovať závery a odporúčania pre tréningovú prax.</w:t>
            </w:r>
          </w:p>
        </w:tc>
      </w:tr>
      <w:tr w:rsidR="00B77344" w:rsidRPr="006142A7" w14:paraId="35482FD2" w14:textId="77777777">
        <w:trPr>
          <w:trHeight w:val="41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3BF9A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Stručná osnova predmetu:</w:t>
            </w:r>
            <w:r w:rsidRPr="006142A7">
              <w:rPr>
                <w:rFonts w:ascii="Calibri" w:hAnsi="Calibri"/>
                <w:lang w:val="sk-SK"/>
              </w:rPr>
              <w:t xml:space="preserve"> </w:t>
            </w:r>
          </w:p>
          <w:p w14:paraId="2E4A7859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>Osnova seminárov:</w:t>
            </w:r>
          </w:p>
          <w:p w14:paraId="79F7BC7B" w14:textId="77777777" w:rsidR="00B77344" w:rsidRPr="006142A7" w:rsidRDefault="00000000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>Aktuálne trendy vo vývoji karate, perspektívy výskumu.</w:t>
            </w:r>
          </w:p>
          <w:p w14:paraId="3006A5D5" w14:textId="77777777" w:rsidR="00B77344" w:rsidRPr="006142A7" w:rsidRDefault="00000000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 xml:space="preserve">Rozdiely v technicko-taktických požiadavkách jednotlivých sútažných disciplín (základné pravidlá, hodnotenie výkonu)  </w:t>
            </w:r>
          </w:p>
          <w:p w14:paraId="0A14ACA1" w14:textId="77777777" w:rsidR="00B77344" w:rsidRPr="006142A7" w:rsidRDefault="00000000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 xml:space="preserve">Kondičné nároky karatistu - Funkčná a metabolická charakteristika výkonu, Energetické krytie počas zápasu. </w:t>
            </w:r>
          </w:p>
          <w:p w14:paraId="562F6491" w14:textId="77777777" w:rsidR="00B77344" w:rsidRPr="006142A7" w:rsidRDefault="00000000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>Silové schopnosti a ich význam pre štruktúru športového výkonu karatistu</w:t>
            </w:r>
          </w:p>
          <w:p w14:paraId="733204D6" w14:textId="77777777" w:rsidR="00B77344" w:rsidRPr="006142A7" w:rsidRDefault="00000000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>Vytrvalostné schopnosti a ich význam pre štruktúru športového výkonu karatistu</w:t>
            </w:r>
          </w:p>
          <w:p w14:paraId="60F070BD" w14:textId="77777777" w:rsidR="00B77344" w:rsidRPr="006142A7" w:rsidRDefault="00000000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>Rýchlostné schopnosti a ich význam pre štruktúru športového výkonu karatistu</w:t>
            </w:r>
          </w:p>
          <w:p w14:paraId="0321EB30" w14:textId="77777777" w:rsidR="00B77344" w:rsidRPr="006142A7" w:rsidRDefault="00000000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>Význam flexibility a mobility pre výkon karatistu</w:t>
            </w:r>
          </w:p>
          <w:p w14:paraId="474852D3" w14:textId="77777777" w:rsidR="00B77344" w:rsidRPr="006142A7" w:rsidRDefault="00000000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>Technicko- taktická príprava- pohybové stereotypy karatistu</w:t>
            </w:r>
          </w:p>
          <w:p w14:paraId="3C9E3FF2" w14:textId="77777777" w:rsidR="00B77344" w:rsidRPr="006142A7" w:rsidRDefault="00000000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>Najčastejšie úrazy v karate, Prvá pomoc pri úrazoch v tréningu a zápase v karate</w:t>
            </w:r>
          </w:p>
          <w:p w14:paraId="1E0808D9" w14:textId="77777777" w:rsidR="00B77344" w:rsidRPr="006142A7" w:rsidRDefault="00000000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6142A7">
              <w:rPr>
                <w:rFonts w:ascii="Calibri" w:hAnsi="Calibri"/>
              </w:rPr>
              <w:t>Tréningový proces pri práci s mládežou v karate.</w:t>
            </w:r>
          </w:p>
        </w:tc>
      </w:tr>
      <w:tr w:rsidR="00B77344" w:rsidRPr="006142A7" w14:paraId="7B0007F7" w14:textId="77777777">
        <w:trPr>
          <w:trHeight w:val="23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F4D9A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Odporúčaná literatúra:</w:t>
            </w:r>
            <w:r w:rsidRPr="006142A7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3C30DD45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>BARTÍK,P., M. SLÍŽIK, Z. REGULI, 2007. Teória a didaktika úpolov a bojových umení. Banská Bystrica: PF UMB. ISBN 978 -80 -8083 -477 -7.</w:t>
            </w:r>
          </w:p>
          <w:p w14:paraId="39A56F1E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>CHAABANE, H. (ed.), 2015. Karate Kumite: How to Optimize Performance. [e-book].</w:t>
            </w:r>
          </w:p>
          <w:p w14:paraId="1AA49D94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>ISBN 978-1-63278-062-1.</w:t>
            </w:r>
          </w:p>
          <w:p w14:paraId="383DFBC6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>PUBLISHING, P.S., 2024. Training For Olympics – Karate. Lulu Publishing.</w:t>
            </w:r>
          </w:p>
          <w:p w14:paraId="3CF0BFEF" w14:textId="77777777" w:rsidR="00B77344" w:rsidRPr="006142A7" w:rsidRDefault="00000000">
            <w:pPr>
              <w:jc w:val="both"/>
              <w:rPr>
                <w:lang w:val="sk-SK"/>
              </w:rPr>
            </w:pPr>
            <w:r w:rsidRPr="006142A7">
              <w:rPr>
                <w:rFonts w:ascii="Calibri" w:hAnsi="Calibri"/>
                <w:lang w:val="sk-SK"/>
              </w:rPr>
              <w:t>ISBN 978-1-30094-809-4.</w:t>
            </w:r>
          </w:p>
        </w:tc>
      </w:tr>
      <w:tr w:rsidR="00B77344" w:rsidRPr="006142A7" w14:paraId="39E459CF" w14:textId="77777777">
        <w:trPr>
          <w:trHeight w:val="408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E8E42" w14:textId="77777777" w:rsidR="00B77344" w:rsidRPr="006142A7" w:rsidRDefault="00000000">
            <w:pPr>
              <w:jc w:val="both"/>
              <w:rPr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lastRenderedPageBreak/>
              <w:t>Jazyk, ktorého znalosť je potrebná na absolvovanie predmetu:</w:t>
            </w:r>
            <w:r w:rsidRPr="006142A7">
              <w:rPr>
                <w:rFonts w:ascii="Calibri" w:hAnsi="Calibri"/>
                <w:lang w:val="sk-SK"/>
              </w:rPr>
              <w:t xml:space="preserve"> slovenský a český </w:t>
            </w:r>
          </w:p>
        </w:tc>
      </w:tr>
      <w:tr w:rsidR="00B77344" w:rsidRPr="006142A7" w14:paraId="0D0CA2B2" w14:textId="77777777">
        <w:trPr>
          <w:trHeight w:val="26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64041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 w:cs="Calibri"/>
                <w:b/>
                <w:bCs/>
                <w:lang w:val="sk-SK"/>
              </w:rPr>
              <w:t>Poznámky:</w:t>
            </w:r>
            <w:r w:rsidRPr="006142A7">
              <w:rPr>
                <w:rFonts w:ascii="Calibri" w:hAnsi="Calibri" w:cs="Calibri"/>
                <w:lang w:val="sk-SK"/>
              </w:rPr>
              <w:t xml:space="preserve"> </w:t>
            </w:r>
          </w:p>
          <w:p w14:paraId="6FEBC039" w14:textId="149163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 w:cs="Calibri"/>
                <w:lang w:val="sk-SK"/>
              </w:rPr>
              <w:t xml:space="preserve">Rozdelenie záťaže študenta: celková záťaž = </w:t>
            </w:r>
            <w:r w:rsidR="00ED73F1">
              <w:rPr>
                <w:rFonts w:ascii="Calibri" w:hAnsi="Calibri" w:cs="Calibri"/>
                <w:lang w:val="sk-SK"/>
              </w:rPr>
              <w:t>5</w:t>
            </w:r>
            <w:r w:rsidRPr="006142A7">
              <w:rPr>
                <w:rFonts w:ascii="Calibri" w:hAnsi="Calibri" w:cs="Calibri"/>
                <w:lang w:val="sk-SK"/>
              </w:rPr>
              <w:t xml:space="preserve">0 hod. </w:t>
            </w:r>
          </w:p>
          <w:p w14:paraId="423A36E7" w14:textId="77777777" w:rsidR="00B77344" w:rsidRPr="006142A7" w:rsidRDefault="0000000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</w:rPr>
            </w:pPr>
            <w:r w:rsidRPr="006142A7">
              <w:rPr>
                <w:rFonts w:ascii="Calibri" w:hAnsi="Calibri" w:cs="Calibri"/>
              </w:rPr>
              <w:t xml:space="preserve">kontaktná výučba: 10 hod. </w:t>
            </w:r>
          </w:p>
          <w:p w14:paraId="4E5920D9" w14:textId="77777777" w:rsidR="00B77344" w:rsidRPr="006142A7" w:rsidRDefault="0000000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</w:rPr>
            </w:pPr>
            <w:r w:rsidRPr="006142A7">
              <w:rPr>
                <w:rFonts w:ascii="Calibri" w:hAnsi="Calibri" w:cs="Calibri"/>
              </w:rPr>
              <w:t>rozbor zápasu  na základe video analýzy: 10</w:t>
            </w:r>
          </w:p>
          <w:p w14:paraId="4C4DF202" w14:textId="5905D965" w:rsidR="00B77344" w:rsidRPr="006142A7" w:rsidRDefault="0000000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</w:rPr>
            </w:pPr>
            <w:r w:rsidRPr="006142A7">
              <w:rPr>
                <w:rFonts w:ascii="Calibri" w:hAnsi="Calibri" w:cs="Calibri"/>
              </w:rPr>
              <w:t xml:space="preserve">vypracovanie a prezentácia seminárnej práce v rozsahu 8-10 strán na určenú tému:  </w:t>
            </w:r>
            <w:r w:rsidR="00ED73F1">
              <w:rPr>
                <w:rFonts w:ascii="Calibri" w:hAnsi="Calibri" w:cs="Calibri"/>
              </w:rPr>
              <w:t>2</w:t>
            </w:r>
            <w:r w:rsidRPr="006142A7">
              <w:rPr>
                <w:rFonts w:ascii="Calibri" w:hAnsi="Calibri" w:cs="Calibri"/>
              </w:rPr>
              <w:t xml:space="preserve">0 hod. </w:t>
            </w:r>
          </w:p>
          <w:p w14:paraId="654A1403" w14:textId="77777777" w:rsidR="00B77344" w:rsidRPr="006142A7" w:rsidRDefault="0000000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</w:rPr>
            </w:pPr>
            <w:r w:rsidRPr="006142A7">
              <w:rPr>
                <w:rFonts w:ascii="Calibri" w:hAnsi="Calibri" w:cs="Calibri"/>
              </w:rPr>
              <w:t>príprava na semináre pre aktívne zapájanie sa do diskusie: 10 hod.</w:t>
            </w:r>
          </w:p>
          <w:p w14:paraId="65EE9666" w14:textId="77777777" w:rsidR="00B77344" w:rsidRPr="006142A7" w:rsidRDefault="00000000">
            <w:pPr>
              <w:jc w:val="both"/>
              <w:rPr>
                <w:rFonts w:ascii="Calibri" w:hAnsi="Calibri" w:cs="Calibri"/>
                <w:lang w:val="sk-SK"/>
              </w:rPr>
            </w:pPr>
            <w:r w:rsidRPr="006142A7">
              <w:rPr>
                <w:rFonts w:ascii="Calibri" w:hAnsi="Calibri" w:cs="Calibri"/>
                <w:lang w:val="sk-SK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B77344" w:rsidRPr="006142A7" w14:paraId="02715AC4" w14:textId="77777777">
        <w:trPr>
          <w:trHeight w:val="1550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A3FC3" w14:textId="77777777" w:rsidR="00B77344" w:rsidRPr="006142A7" w:rsidRDefault="00000000">
            <w:pPr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6142A7">
              <w:rPr>
                <w:rFonts w:ascii="Calibri" w:hAnsi="Calibri" w:cs="Calibri"/>
                <w:b/>
                <w:bCs/>
                <w:lang w:val="sk-SK"/>
              </w:rPr>
              <w:t>Hodnotenie predmetov</w:t>
            </w:r>
          </w:p>
          <w:p w14:paraId="41FCDF0D" w14:textId="77777777" w:rsidR="00B77344" w:rsidRPr="006142A7" w:rsidRDefault="00000000">
            <w:pPr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 w:cs="Calibri"/>
                <w:lang w:val="sk-SK"/>
              </w:rPr>
              <w:t>Celkový počet hodnotených študentov: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6142A7" w:rsidRPr="006142A7" w14:paraId="1EE83F37" w14:textId="77777777" w:rsidTr="00425BD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300E6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B63298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BFF684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11C1E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806F89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439CEE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FX</w:t>
                  </w:r>
                </w:p>
              </w:tc>
            </w:tr>
            <w:tr w:rsidR="006142A7" w:rsidRPr="006142A7" w14:paraId="5E93526B" w14:textId="77777777" w:rsidTr="00425BD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DD1E8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FAA293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3BAD74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A22FD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9D3AAC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AE80" w14:textId="77777777" w:rsidR="006142A7" w:rsidRPr="006142A7" w:rsidRDefault="006142A7" w:rsidP="006142A7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6142A7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</w:tr>
          </w:tbl>
          <w:p w14:paraId="0293FD84" w14:textId="5CF01A6F" w:rsidR="00B77344" w:rsidRPr="006142A7" w:rsidRDefault="00B77344">
            <w:pPr>
              <w:jc w:val="center"/>
              <w:rPr>
                <w:rFonts w:ascii="Calibri" w:hAnsi="Calibri" w:cs="Calibri"/>
                <w:lang w:val="sk-SK"/>
              </w:rPr>
            </w:pPr>
          </w:p>
        </w:tc>
      </w:tr>
      <w:tr w:rsidR="00B77344" w:rsidRPr="006142A7" w14:paraId="418201E2" w14:textId="77777777">
        <w:trPr>
          <w:trHeight w:val="5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3D251" w14:textId="77777777" w:rsidR="00B77344" w:rsidRPr="006142A7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6142A7">
              <w:rPr>
                <w:rFonts w:ascii="Calibri" w:hAnsi="Calibri" w:cs="Calibri"/>
                <w:b/>
                <w:bCs/>
                <w:lang w:val="sk-SK"/>
              </w:rPr>
              <w:t>Vyučujúci:</w:t>
            </w:r>
            <w:r w:rsidRPr="006142A7">
              <w:rPr>
                <w:rFonts w:ascii="Calibri" w:hAnsi="Calibri" w:cs="Calibri"/>
                <w:lang w:val="sk-SK"/>
              </w:rPr>
              <w:t xml:space="preserve"> </w:t>
            </w:r>
          </w:p>
          <w:p w14:paraId="7A985857" w14:textId="77777777" w:rsidR="00B77344" w:rsidRPr="006142A7" w:rsidRDefault="00000000">
            <w:pPr>
              <w:jc w:val="both"/>
              <w:rPr>
                <w:rFonts w:ascii="Calibri" w:hAnsi="Calibri" w:cs="Calibri"/>
                <w:lang w:val="sk-SK"/>
              </w:rPr>
            </w:pPr>
            <w:r w:rsidRPr="006142A7">
              <w:rPr>
                <w:rFonts w:ascii="Calibri" w:hAnsi="Calibri" w:cs="Calibri"/>
                <w:lang w:val="sk-SK"/>
              </w:rPr>
              <w:t>JUDr. PaedDr. Ľubomír Čiernik, MSc. (odborník z praxe)</w:t>
            </w:r>
          </w:p>
        </w:tc>
      </w:tr>
      <w:tr w:rsidR="00B77344" w:rsidRPr="006142A7" w14:paraId="12F5354B" w14:textId="77777777">
        <w:trPr>
          <w:trHeight w:val="401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F13BE" w14:textId="77777777" w:rsidR="00B77344" w:rsidRPr="006142A7" w:rsidRDefault="00000000">
            <w:pPr>
              <w:tabs>
                <w:tab w:val="left" w:pos="1530"/>
              </w:tabs>
              <w:jc w:val="both"/>
              <w:rPr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Dátum poslednej zmeny:</w:t>
            </w:r>
            <w:r w:rsidRPr="006142A7">
              <w:rPr>
                <w:rFonts w:ascii="Calibri" w:hAnsi="Calibri"/>
                <w:lang w:val="sk-SK"/>
              </w:rPr>
              <w:t xml:space="preserve"> 30. 09. 2025</w:t>
            </w:r>
          </w:p>
        </w:tc>
      </w:tr>
      <w:tr w:rsidR="00B77344" w:rsidRPr="006142A7" w14:paraId="7A32E90F" w14:textId="77777777">
        <w:trPr>
          <w:trHeight w:val="423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A4CD8" w14:textId="77777777" w:rsidR="00B77344" w:rsidRPr="006142A7" w:rsidRDefault="00000000">
            <w:pPr>
              <w:tabs>
                <w:tab w:val="left" w:pos="1530"/>
              </w:tabs>
              <w:jc w:val="both"/>
              <w:rPr>
                <w:lang w:val="sk-SK"/>
              </w:rPr>
            </w:pPr>
            <w:r w:rsidRPr="006142A7">
              <w:rPr>
                <w:rFonts w:ascii="Calibri" w:hAnsi="Calibri"/>
                <w:b/>
                <w:bCs/>
                <w:lang w:val="sk-SK"/>
              </w:rPr>
              <w:t>Schválil:</w:t>
            </w:r>
            <w:r w:rsidRPr="006142A7">
              <w:rPr>
                <w:rFonts w:ascii="Calibri" w:hAnsi="Calibri"/>
                <w:lang w:val="sk-SK"/>
              </w:rPr>
              <w:t xml:space="preserve"> doc. PaedDr. Pavel Ružbarský, PhD., univer. prof.</w:t>
            </w:r>
          </w:p>
        </w:tc>
      </w:tr>
    </w:tbl>
    <w:p w14:paraId="0E23E88D" w14:textId="77777777" w:rsidR="00B77344" w:rsidRDefault="00B77344">
      <w:pPr>
        <w:widowControl w:val="0"/>
        <w:ind w:left="108" w:hanging="108"/>
        <w:jc w:val="center"/>
        <w:rPr>
          <w:rFonts w:ascii="Calibri" w:eastAsia="Calibri" w:hAnsi="Calibri" w:cs="Calibri"/>
        </w:rPr>
      </w:pPr>
    </w:p>
    <w:p w14:paraId="129D25B1" w14:textId="77777777" w:rsidR="00B77344" w:rsidRDefault="00B77344">
      <w:pPr>
        <w:widowControl w:val="0"/>
        <w:jc w:val="center"/>
      </w:pPr>
    </w:p>
    <w:sectPr w:rsidR="00B77344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417" w:right="1417" w:bottom="1417" w:left="1417" w:header="567" w:footer="6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209EF" w14:textId="77777777" w:rsidR="006830FA" w:rsidRDefault="006830FA">
      <w:r>
        <w:separator/>
      </w:r>
    </w:p>
  </w:endnote>
  <w:endnote w:type="continuationSeparator" w:id="0">
    <w:p w14:paraId="25B0E359" w14:textId="77777777" w:rsidR="006830FA" w:rsidRDefault="0068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470D9" w14:textId="77777777" w:rsidR="00B77344" w:rsidRDefault="00000000">
    <w:pPr>
      <w:pStyle w:val="Pta"/>
      <w:tabs>
        <w:tab w:val="clear" w:pos="9072"/>
        <w:tab w:val="right" w:pos="9046"/>
      </w:tabs>
      <w:jc w:val="center"/>
    </w:pPr>
    <w:r>
      <w:rPr>
        <w:rFonts w:ascii="Calibri" w:hAnsi="Calibri"/>
        <w:sz w:val="22"/>
        <w:szCs w:val="22"/>
      </w:rPr>
      <w:t xml:space="preserve">Strana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PAGE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6142A7">
      <w:rPr>
        <w:rFonts w:ascii="Calibri" w:eastAsia="Calibri" w:hAnsi="Calibri" w:cs="Calibri"/>
        <w:noProof/>
        <w:sz w:val="22"/>
        <w:szCs w:val="22"/>
      </w:rPr>
      <w:t>2</w:t>
    </w:r>
    <w:r>
      <w:rPr>
        <w:rFonts w:ascii="Calibri" w:eastAsia="Calibri" w:hAnsi="Calibri" w:cs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z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NUMPAGES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6142A7">
      <w:rPr>
        <w:rFonts w:ascii="Calibri" w:eastAsia="Calibri" w:hAnsi="Calibri" w:cs="Calibri"/>
        <w:noProof/>
        <w:sz w:val="22"/>
        <w:szCs w:val="22"/>
      </w:rPr>
      <w:t>3</w:t>
    </w:r>
    <w:r>
      <w:rPr>
        <w:rFonts w:ascii="Calibri" w:eastAsia="Calibri" w:hAnsi="Calibri" w:cs="Calibri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EB04B" w14:textId="77777777" w:rsidR="00B77344" w:rsidRDefault="00000000">
    <w:pPr>
      <w:pStyle w:val="Pta"/>
      <w:tabs>
        <w:tab w:val="clear" w:pos="9072"/>
        <w:tab w:val="right" w:pos="9046"/>
      </w:tabs>
      <w:jc w:val="center"/>
    </w:pPr>
    <w:r>
      <w:rPr>
        <w:rFonts w:ascii="Calibri" w:hAnsi="Calibri"/>
        <w:sz w:val="22"/>
        <w:szCs w:val="22"/>
      </w:rPr>
      <w:t xml:space="preserve">Strana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PAGE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6142A7">
      <w:rPr>
        <w:rFonts w:ascii="Calibri" w:eastAsia="Calibri" w:hAnsi="Calibri" w:cs="Calibri"/>
        <w:noProof/>
        <w:sz w:val="22"/>
        <w:szCs w:val="22"/>
      </w:rPr>
      <w:t>1</w:t>
    </w:r>
    <w:r>
      <w:rPr>
        <w:rFonts w:ascii="Calibri" w:eastAsia="Calibri" w:hAnsi="Calibri" w:cs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z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NUMPAGES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6142A7">
      <w:rPr>
        <w:rFonts w:ascii="Calibri" w:eastAsia="Calibri" w:hAnsi="Calibri" w:cs="Calibri"/>
        <w:noProof/>
        <w:sz w:val="22"/>
        <w:szCs w:val="22"/>
      </w:rPr>
      <w:t>2</w:t>
    </w:r>
    <w:r>
      <w:rPr>
        <w:rFonts w:ascii="Calibri" w:eastAsia="Calibri" w:hAnsi="Calibri" w:cs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9B8D6" w14:textId="77777777" w:rsidR="006830FA" w:rsidRDefault="006830FA">
      <w:r>
        <w:separator/>
      </w:r>
    </w:p>
  </w:footnote>
  <w:footnote w:type="continuationSeparator" w:id="0">
    <w:p w14:paraId="5F9F9720" w14:textId="77777777" w:rsidR="006830FA" w:rsidRDefault="00683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BB1FF" w14:textId="77777777" w:rsidR="00B77344" w:rsidRDefault="00B77344">
    <w:pPr>
      <w:pStyle w:val="Hlavikaapt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F9122" w14:textId="77777777" w:rsidR="00B77344" w:rsidRDefault="00B77344">
    <w:pPr>
      <w:pStyle w:val="Hlavikaapt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613D1"/>
    <w:multiLevelType w:val="hybridMultilevel"/>
    <w:tmpl w:val="F9F86968"/>
    <w:lvl w:ilvl="0" w:tplc="5312433A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5DE1034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32ED760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806BF28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A06AB16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EF8FD78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7D62A02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4AC6BD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01584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2D93EC9"/>
    <w:multiLevelType w:val="hybridMultilevel"/>
    <w:tmpl w:val="E2F8D352"/>
    <w:lvl w:ilvl="0" w:tplc="A4DC3EAC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E3A8F34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D2C6EA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F82A602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706B4F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978293E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CA1772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32055B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34C381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8B16382"/>
    <w:multiLevelType w:val="hybridMultilevel"/>
    <w:tmpl w:val="584CE4E2"/>
    <w:lvl w:ilvl="0" w:tplc="57804F3A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D542B9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AC8380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7D83D62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FCED84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3F01852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2C75F2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28C88FA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DE44566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A927959"/>
    <w:multiLevelType w:val="hybridMultilevel"/>
    <w:tmpl w:val="3B14DEBE"/>
    <w:lvl w:ilvl="0" w:tplc="A188881E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1691B8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2C4EA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6C161C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DEE906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24BDA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96ACF6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72EF7A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C02EB4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2762D84"/>
    <w:multiLevelType w:val="hybridMultilevel"/>
    <w:tmpl w:val="C194F4BC"/>
    <w:lvl w:ilvl="0" w:tplc="9AB8F786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D4C61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623B50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E83434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1F093A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7C8CFE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DE2D12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5DC5C74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F6245C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61277337"/>
    <w:multiLevelType w:val="hybridMultilevel"/>
    <w:tmpl w:val="AEA8F584"/>
    <w:lvl w:ilvl="0" w:tplc="5312625A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7EB1C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BE083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6AF36E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7E60F0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169614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C65E06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244A3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DCA4F6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6806DBA"/>
    <w:multiLevelType w:val="hybridMultilevel"/>
    <w:tmpl w:val="71C29362"/>
    <w:lvl w:ilvl="0" w:tplc="A72E2410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BFAD17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C0CDF6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ED872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440070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4844FF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1625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4264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7E0494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7A37597A"/>
    <w:multiLevelType w:val="hybridMultilevel"/>
    <w:tmpl w:val="B7E42324"/>
    <w:lvl w:ilvl="0" w:tplc="950A131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1341D86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AC2841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AC537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1F8C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F10863E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ADCC10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E40234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E16DED6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726447565">
    <w:abstractNumId w:val="2"/>
  </w:num>
  <w:num w:numId="2" w16cid:durableId="874199543">
    <w:abstractNumId w:val="5"/>
  </w:num>
  <w:num w:numId="3" w16cid:durableId="245118654">
    <w:abstractNumId w:val="3"/>
  </w:num>
  <w:num w:numId="4" w16cid:durableId="596641737">
    <w:abstractNumId w:val="4"/>
  </w:num>
  <w:num w:numId="5" w16cid:durableId="1949047029">
    <w:abstractNumId w:val="0"/>
  </w:num>
  <w:num w:numId="6" w16cid:durableId="1702314235">
    <w:abstractNumId w:val="7"/>
  </w:num>
  <w:num w:numId="7" w16cid:durableId="1159998754">
    <w:abstractNumId w:val="1"/>
  </w:num>
  <w:num w:numId="8" w16cid:durableId="14967212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344"/>
    <w:rsid w:val="0010251B"/>
    <w:rsid w:val="001E1507"/>
    <w:rsid w:val="0051198E"/>
    <w:rsid w:val="006142A7"/>
    <w:rsid w:val="006830FA"/>
    <w:rsid w:val="00A37E93"/>
    <w:rsid w:val="00B77344"/>
    <w:rsid w:val="00D23B8A"/>
    <w:rsid w:val="00EA5F1D"/>
    <w:rsid w:val="00ED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4A660"/>
  <w15:docId w15:val="{79C89436-D54D-4190-B65D-7C894AEB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cs="Arial Unicode MS"/>
      <w:color w:val="000000"/>
      <w:sz w:val="24"/>
      <w:szCs w:val="24"/>
      <w:u w:color="000000"/>
      <w:lang w:val="de-DE"/>
      <w14:textOutline w14:w="0" w14:cap="flat" w14:cmpd="sng" w14:algn="ctr">
        <w14:noFill/>
        <w14:prstDash w14:val="solid"/>
        <w14:bevel/>
      </w14:textOutline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t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styleId="Odsekzoznamu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styleId="Normlnywebov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table" w:styleId="Mriekatabuky">
    <w:name w:val="Table Grid"/>
    <w:basedOn w:val="Normlnatabuka"/>
    <w:uiPriority w:val="59"/>
    <w:rsid w:val="006142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í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3998</Characters>
  <Application>Microsoft Office Word</Application>
  <DocSecurity>0</DocSecurity>
  <Lines>33</Lines>
  <Paragraphs>9</Paragraphs>
  <ScaleCrop>false</ScaleCrop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Ružbarský</dc:creator>
  <cp:lastModifiedBy>Ružbarský Pavel</cp:lastModifiedBy>
  <cp:revision>4</cp:revision>
  <dcterms:created xsi:type="dcterms:W3CDTF">2026-02-05T09:38:00Z</dcterms:created>
  <dcterms:modified xsi:type="dcterms:W3CDTF">2026-02-19T10:28:00Z</dcterms:modified>
</cp:coreProperties>
</file>